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DA0D8D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0E48EB">
        <w:rPr>
          <w:rFonts w:ascii="Times New Roman" w:hAnsi="Times New Roman"/>
          <w:sz w:val="20"/>
          <w:szCs w:val="20"/>
        </w:rPr>
        <w:t>88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0E48EB">
        <w:rPr>
          <w:rFonts w:ascii="Times New Roman" w:hAnsi="Times New Roman"/>
          <w:sz w:val="20"/>
          <w:szCs w:val="20"/>
        </w:rPr>
        <w:t>26</w:t>
      </w:r>
      <w:r w:rsidR="00DA0D8D">
        <w:rPr>
          <w:rFonts w:ascii="Times New Roman" w:hAnsi="Times New Roman"/>
          <w:sz w:val="20"/>
          <w:szCs w:val="20"/>
        </w:rPr>
        <w:t>.0</w:t>
      </w:r>
      <w:r w:rsidR="008D269C">
        <w:rPr>
          <w:rFonts w:ascii="Times New Roman" w:hAnsi="Times New Roman"/>
          <w:sz w:val="20"/>
          <w:szCs w:val="20"/>
        </w:rPr>
        <w:t>4</w:t>
      </w:r>
      <w:r w:rsidR="00DA0D8D">
        <w:rPr>
          <w:rFonts w:ascii="Times New Roman" w:hAnsi="Times New Roman"/>
          <w:sz w:val="20"/>
          <w:szCs w:val="20"/>
        </w:rPr>
        <w:t>.23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</w:t>
      </w:r>
      <w:r w:rsidR="00AF22FC">
        <w:rPr>
          <w:rFonts w:ascii="Times New Roman" w:hAnsi="Times New Roman"/>
          <w:sz w:val="20"/>
          <w:szCs w:val="20"/>
        </w:rPr>
        <w:t>поставки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</w:t>
      </w:r>
      <w:r w:rsidR="00FC49BD">
        <w:rPr>
          <w:sz w:val="20"/>
          <w:szCs w:val="20"/>
        </w:rPr>
        <w:t>позднее</w:t>
      </w:r>
      <w:r w:rsidR="004A4644">
        <w:rPr>
          <w:sz w:val="20"/>
          <w:szCs w:val="20"/>
        </w:rPr>
        <w:t xml:space="preserve"> </w:t>
      </w:r>
      <w:r w:rsidR="008D269C">
        <w:rPr>
          <w:sz w:val="20"/>
          <w:szCs w:val="20"/>
        </w:rPr>
        <w:t>__</w:t>
      </w:r>
      <w:r w:rsidR="004A4644">
        <w:rPr>
          <w:sz w:val="20"/>
          <w:szCs w:val="20"/>
        </w:rPr>
        <w:t xml:space="preserve">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FC49BD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4644" w:rsidRPr="0060281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FC49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FC49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FC49BD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07425F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74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07425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0742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7425F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07425F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07425F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FC49B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DA0D8D">
        <w:rPr>
          <w:b/>
          <w:sz w:val="20"/>
          <w:szCs w:val="20"/>
        </w:rPr>
        <w:t>»_________________2023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FC49BD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 xml:space="preserve">более </w:t>
      </w:r>
      <w:r w:rsidR="008D269C">
        <w:rPr>
          <w:sz w:val="20"/>
          <w:szCs w:val="20"/>
        </w:rPr>
        <w:t>__</w:t>
      </w:r>
      <w:r>
        <w:rPr>
          <w:sz w:val="20"/>
          <w:szCs w:val="20"/>
        </w:rPr>
        <w:t xml:space="preserve"> календарных</w:t>
      </w:r>
      <w:proofErr w:type="gramEnd"/>
      <w:r>
        <w:rPr>
          <w:sz w:val="20"/>
          <w:szCs w:val="20"/>
        </w:rPr>
        <w:t xml:space="preserve">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C5490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C54900">
        <w:rPr>
          <w:sz w:val="20"/>
          <w:szCs w:val="20"/>
        </w:rPr>
        <w:t xml:space="preserve">вки: </w:t>
      </w:r>
      <w:proofErr w:type="gramStart"/>
      <w:r w:rsidR="00FF7A56">
        <w:rPr>
          <w:iCs/>
          <w:sz w:val="20"/>
          <w:szCs w:val="20"/>
        </w:rPr>
        <w:t>г</w:t>
      </w:r>
      <w:proofErr w:type="gramEnd"/>
      <w:r w:rsidR="00FF7A56">
        <w:rPr>
          <w:iCs/>
          <w:sz w:val="20"/>
          <w:szCs w:val="20"/>
        </w:rPr>
        <w:t xml:space="preserve">. Пенза, ул. </w:t>
      </w:r>
      <w:proofErr w:type="spellStart"/>
      <w:r w:rsidR="00FF7A56">
        <w:rPr>
          <w:iCs/>
          <w:sz w:val="20"/>
          <w:szCs w:val="20"/>
        </w:rPr>
        <w:t>Стрельбищенская</w:t>
      </w:r>
      <w:proofErr w:type="spellEnd"/>
      <w:r w:rsidR="00FF7A56">
        <w:rPr>
          <w:iCs/>
          <w:sz w:val="20"/>
          <w:szCs w:val="20"/>
        </w:rPr>
        <w:t xml:space="preserve"> 13</w:t>
      </w:r>
      <w:r w:rsidR="00C54900" w:rsidRPr="00C54900">
        <w:rPr>
          <w:iCs/>
          <w:sz w:val="20"/>
          <w:szCs w:val="20"/>
        </w:rPr>
        <w:t>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F7A56" w:rsidRPr="007A171B" w:rsidRDefault="00FF7A56" w:rsidP="00FF7A5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- 2х1000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F7A56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F7A56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                                                                    - «сэндвич»</w:t>
      </w:r>
    </w:p>
    <w:p w:rsidR="00FF7A56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FF7A56" w:rsidRPr="007A171B" w:rsidRDefault="00FF7A56" w:rsidP="00FF7A56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FF7A56" w:rsidRPr="007A171B" w:rsidRDefault="00FF7A56" w:rsidP="00FF7A56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выполняется общим для КТП и концевой опоры 10 кВ (на концевой опоре)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FF7A56" w:rsidRPr="007A171B" w:rsidRDefault="00FF7A56" w:rsidP="00FF7A56">
      <w:pPr>
        <w:pStyle w:val="a8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</w:t>
      </w:r>
      <w:r>
        <w:rPr>
          <w:rFonts w:ascii="Times New Roman" w:hAnsi="Times New Roman"/>
          <w:sz w:val="20"/>
          <w:szCs w:val="20"/>
        </w:rPr>
        <w:t xml:space="preserve">ложения о технической политике </w:t>
      </w:r>
      <w:r w:rsidRPr="007A171B">
        <w:rPr>
          <w:rFonts w:ascii="Times New Roman" w:hAnsi="Times New Roman"/>
          <w:sz w:val="20"/>
          <w:szCs w:val="20"/>
        </w:rPr>
        <w:t xml:space="preserve">АО «Пензенская </w:t>
      </w:r>
      <w:proofErr w:type="spellStart"/>
      <w:r w:rsidRPr="007A171B">
        <w:rPr>
          <w:rFonts w:ascii="Times New Roman" w:hAnsi="Times New Roman"/>
          <w:sz w:val="20"/>
          <w:szCs w:val="20"/>
        </w:rPr>
        <w:t>горэлектросеть</w:t>
      </w:r>
      <w:proofErr w:type="spellEnd"/>
      <w:r w:rsidRPr="007A171B">
        <w:rPr>
          <w:rFonts w:ascii="Times New Roman" w:hAnsi="Times New Roman"/>
          <w:sz w:val="20"/>
          <w:szCs w:val="20"/>
        </w:rPr>
        <w:t>».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F7A56" w:rsidRPr="007A171B" w:rsidRDefault="00FF7A56" w:rsidP="00FF7A56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FF7A56" w:rsidRPr="007A171B" w:rsidRDefault="00FF7A56" w:rsidP="00FF7A56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F7A56" w:rsidRPr="007A171B" w:rsidRDefault="00FF7A56" w:rsidP="00FF7A56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2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F7A56" w:rsidRPr="007A171B" w:rsidRDefault="00FF7A56" w:rsidP="00FF7A56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дата поверки не ранее 2 кв. 2022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F7A56" w:rsidRPr="00B221CE" w:rsidRDefault="00FF7A56" w:rsidP="00FF7A56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7.18. Срок поставки: не более 3</w:t>
      </w:r>
      <w:r w:rsidRPr="00B221CE">
        <w:rPr>
          <w:sz w:val="20"/>
          <w:szCs w:val="20"/>
        </w:rPr>
        <w:t>0 календарных дней с момента подписания договора.</w:t>
      </w:r>
    </w:p>
    <w:p w:rsidR="00FF7A56" w:rsidRPr="00B221CE" w:rsidRDefault="00FF7A56" w:rsidP="00FF7A56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F7A56" w:rsidRPr="00B221CE" w:rsidRDefault="00FF7A56" w:rsidP="00FF7A56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Pr="00B221CE">
        <w:rPr>
          <w:sz w:val="20"/>
          <w:szCs w:val="20"/>
        </w:rPr>
        <w:t xml:space="preserve">. Срок и условия оплаты: оплата производится в течение </w:t>
      </w:r>
      <w:r>
        <w:rPr>
          <w:sz w:val="20"/>
          <w:szCs w:val="20"/>
        </w:rPr>
        <w:t>7 рабочих</w:t>
      </w:r>
      <w:r w:rsidRPr="00B221CE">
        <w:rPr>
          <w:sz w:val="20"/>
          <w:szCs w:val="20"/>
        </w:rPr>
        <w:t xml:space="preserve"> дней с момента </w:t>
      </w:r>
      <w:r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F7A56" w:rsidRDefault="00FF7A56" w:rsidP="00FF7A56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322128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FC4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</w:t>
            </w:r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ветствии с опросным листом</w:t>
            </w:r>
            <w:proofErr w:type="gramStart"/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proofErr w:type="gramEnd"/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FC49B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FC49BD">
        <w:tc>
          <w:tcPr>
            <w:tcW w:w="6897" w:type="dxa"/>
            <w:gridSpan w:val="3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FC49BD">
        <w:tc>
          <w:tcPr>
            <w:tcW w:w="10172" w:type="dxa"/>
            <w:gridSpan w:val="5"/>
            <w:vAlign w:val="center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ЩО-70 в сборе с полностью смонтированной и отрегулированной аппаратурой первичных </w:t>
            </w:r>
            <w:r w:rsidR="00DA0D8D">
              <w:rPr>
                <w:rFonts w:ascii="Times New Roman" w:hAnsi="Times New Roman"/>
                <w:sz w:val="20"/>
                <w:szCs w:val="20"/>
              </w:rPr>
              <w:t xml:space="preserve">цепей согласно опросному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3221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</w:t>
            </w:r>
            <w:r w:rsidR="00DA0D8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FC49BD">
        <w:tc>
          <w:tcPr>
            <w:tcW w:w="3813" w:type="dxa"/>
            <w:vMerge w:val="restart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FC49BD">
        <w:tc>
          <w:tcPr>
            <w:tcW w:w="3813" w:type="dxa"/>
            <w:vMerge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FC49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FC49BD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FC49BD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DA0D8D" w:rsidRDefault="00553D19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DA0D8D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DA0D8D" w:rsidRPr="006E64C4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>Необходимо предоставить постоянные адреса записей сведений о результатах поверки приборов  учёта электроэнергии, трансформаторов тока и трансформаторов напряжения в Федеральном информационном фонде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 обе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спечению единства измерений. </w:t>
      </w:r>
    </w:p>
    <w:p w:rsidR="004A4644" w:rsidRPr="00DA0D8D" w:rsidRDefault="004A4644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p w:rsidR="000E48EB" w:rsidRPr="00B221CE" w:rsidRDefault="000E48EB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00207"/>
            <wp:effectExtent l="19050" t="0" r="3175" b="0"/>
            <wp:docPr id="1" name="Рисунок 1" descr="C:\Users\nazarov\AppData\Local\Microsoft\Windows\INetCache\Content.Word\16_02_23_ТП_ВРУ_МКД_Минская_25_ООО_СЗ_Парус12.04-13-1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ov\AppData\Local\Microsoft\Windows\INetCache\Content.Word\16_02_23_ТП_ВРУ_МКД_Минская_25_ООО_СЗ_Парус12.04-13-15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0E48EB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0E48EB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0E48EB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0E48EB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201156"/>
            <wp:effectExtent l="19050" t="0" r="3175" b="0"/>
            <wp:docPr id="4" name="Рисунок 4" descr="C:\Users\nazarov\AppData\Local\Microsoft\Windows\INetCache\Content.Word\16_02_23_ТП_ВРУ_МКД_Минская_25_ООО_СЗ_Парус12.04-13-15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arov\AppData\Local\Microsoft\Windows\INetCache\Content.Word\16_02_23_ТП_ВРУ_МКД_Минская_25_ООО_СЗ_Парус12.04-13-15_page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EB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0E48EB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0E48EB" w:rsidRPr="00B221CE" w:rsidTr="000E48EB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0E48EB" w:rsidRPr="00B221CE" w:rsidRDefault="000E48EB" w:rsidP="000E4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E48EB" w:rsidRPr="00B221CE" w:rsidRDefault="000E48EB" w:rsidP="000E4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0E48EB" w:rsidRPr="00B221CE" w:rsidRDefault="000E48EB" w:rsidP="000E4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E48EB" w:rsidRPr="00B221CE" w:rsidRDefault="000E48EB" w:rsidP="000E4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0E48EB" w:rsidRPr="00B221CE" w:rsidRDefault="000E48EB" w:rsidP="000E48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E48EB" w:rsidRPr="004A4644" w:rsidRDefault="000E48EB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0E48EB" w:rsidRPr="004A4644" w:rsidSect="000E48EB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04F90"/>
    <w:rsid w:val="0001629D"/>
    <w:rsid w:val="0007425F"/>
    <w:rsid w:val="0009538F"/>
    <w:rsid w:val="000E48EB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46AB7"/>
    <w:rsid w:val="003C2952"/>
    <w:rsid w:val="00422463"/>
    <w:rsid w:val="00462394"/>
    <w:rsid w:val="004A4644"/>
    <w:rsid w:val="00500573"/>
    <w:rsid w:val="00553D19"/>
    <w:rsid w:val="006C74F6"/>
    <w:rsid w:val="00712964"/>
    <w:rsid w:val="00726AD0"/>
    <w:rsid w:val="00736E63"/>
    <w:rsid w:val="00743D23"/>
    <w:rsid w:val="00765C90"/>
    <w:rsid w:val="007A53BC"/>
    <w:rsid w:val="008214C2"/>
    <w:rsid w:val="00856F31"/>
    <w:rsid w:val="008D269C"/>
    <w:rsid w:val="00925998"/>
    <w:rsid w:val="00937C5C"/>
    <w:rsid w:val="00985494"/>
    <w:rsid w:val="009A0A21"/>
    <w:rsid w:val="009C2BAD"/>
    <w:rsid w:val="00A25670"/>
    <w:rsid w:val="00AE24A3"/>
    <w:rsid w:val="00AF22FC"/>
    <w:rsid w:val="00AF7ECB"/>
    <w:rsid w:val="00BC75DF"/>
    <w:rsid w:val="00BD0348"/>
    <w:rsid w:val="00BF334F"/>
    <w:rsid w:val="00C54900"/>
    <w:rsid w:val="00CA113A"/>
    <w:rsid w:val="00CA2A8F"/>
    <w:rsid w:val="00CE1173"/>
    <w:rsid w:val="00CF4127"/>
    <w:rsid w:val="00D5588E"/>
    <w:rsid w:val="00D570ED"/>
    <w:rsid w:val="00DA0D8D"/>
    <w:rsid w:val="00DF6127"/>
    <w:rsid w:val="00E63B21"/>
    <w:rsid w:val="00E738C9"/>
    <w:rsid w:val="00E97830"/>
    <w:rsid w:val="00EC37D1"/>
    <w:rsid w:val="00EE4015"/>
    <w:rsid w:val="00EE4295"/>
    <w:rsid w:val="00F675A0"/>
    <w:rsid w:val="00F91177"/>
    <w:rsid w:val="00FA0217"/>
    <w:rsid w:val="00FC49B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0E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E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35283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4</cp:revision>
  <cp:lastPrinted>2022-02-09T09:01:00Z</cp:lastPrinted>
  <dcterms:created xsi:type="dcterms:W3CDTF">2023-04-10T12:21:00Z</dcterms:created>
  <dcterms:modified xsi:type="dcterms:W3CDTF">2023-04-26T06:38:00Z</dcterms:modified>
</cp:coreProperties>
</file>